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FFD6" w14:textId="591E82C2" w:rsidR="00E10DBF" w:rsidRDefault="00E10DBF">
      <w:r>
        <w:t>And so it was that God created mankind, on the last day, and placed him over all that He had made. Over the fish of the sea, the birds of the air and the animals of the land, and over the things that grew from the ground and what they produced. And he commanded, “Be fruitful and multiply and fill up the earth.”</w:t>
      </w:r>
    </w:p>
    <w:p w14:paraId="028B372E" w14:textId="5353B6FA" w:rsidR="00E10DBF" w:rsidRDefault="00E10DBF">
      <w:r>
        <w:t>And so</w:t>
      </w:r>
      <w:r w:rsidR="00FF605E">
        <w:t>,</w:t>
      </w:r>
      <w:r>
        <w:t xml:space="preserve"> man went to work, building, cultivating, growing, mining, manufacturing and having children and families and social structures, for that was the plan and God had made mankind responsible for their work, for their structures and for the end result of their work.</w:t>
      </w:r>
    </w:p>
    <w:p w14:paraId="42619B79" w14:textId="3AF2012B" w:rsidR="00E10DBF" w:rsidRDefault="00E10DBF">
      <w:r>
        <w:t>In it all, and throughout history, God provided guidance on what was productive and what was not. He sent Moses with the tablets of law, and priests and kings to provide leadership and direction. But, as is the case with fallen man, “All we like sheep have gone astray.” Mankind has perverted the structures that God intended and brought</w:t>
      </w:r>
      <w:r w:rsidRPr="00E10DBF">
        <w:t xml:space="preserve"> </w:t>
      </w:r>
      <w:r>
        <w:t>on himself, war, pestilence</w:t>
      </w:r>
      <w:r>
        <w:t>, famine, and a host of decisions that have damaged God’s structures, set in motion to guide and protect us.</w:t>
      </w:r>
    </w:p>
    <w:p w14:paraId="7123A17D" w14:textId="1DF1D07B" w:rsidR="00E10DBF" w:rsidRDefault="00E10DBF">
      <w:r>
        <w:t xml:space="preserve">Yet, although the divine purpose has never changed, </w:t>
      </w:r>
      <w:r w:rsidR="002F129E">
        <w:t>we have provided ample evidence that we are yet imperfect and just don’t get it from time to time.</w:t>
      </w:r>
    </w:p>
    <w:p w14:paraId="60D7BA1A" w14:textId="7C963E62" w:rsidR="002F129E" w:rsidRDefault="002F129E">
      <w:r>
        <w:t>So here we are in the 21</w:t>
      </w:r>
      <w:r w:rsidRPr="002F129E">
        <w:rPr>
          <w:vertAlign w:val="superscript"/>
        </w:rPr>
        <w:t>st</w:t>
      </w:r>
      <w:r>
        <w:t xml:space="preserve"> century AD, of this grand adventure of rulership of the planet. So far, we have made great strides in science, medicine, technology, agriculture, and you name it, we have molded it, shaped it and stumbled blindly at times through a lot of history, to this point in time. </w:t>
      </w:r>
    </w:p>
    <w:p w14:paraId="2AE43668" w14:textId="33B246A9" w:rsidR="002F129E" w:rsidRDefault="002F129E">
      <w:r>
        <w:t xml:space="preserve">There have been other crises throughout history, but is seems that we at times go around and around in making the same mistakes, attempting what we fee are noble purposes and grand schemes that end up destroying rather than helping. Such is the case in the arena of political systems and leadership. </w:t>
      </w:r>
    </w:p>
    <w:p w14:paraId="594D947D" w14:textId="3A6C3D18" w:rsidR="002F129E" w:rsidRDefault="002F129E">
      <w:r>
        <w:t xml:space="preserve">The Old Testament is filled with the stories of good kings and bad kings, national success and dramatic failures. But as yet, we do not trust the records of history and keep trying in innovate and create alternative systems, political philosophies and governmental policies. We have already been told what will and what will not work, but generation after generation we keep making the same mistakes. </w:t>
      </w:r>
      <w:r w:rsidR="00FF605E">
        <w:t xml:space="preserve"> </w:t>
      </w:r>
    </w:p>
    <w:p w14:paraId="7A3F65B9" w14:textId="32B7C5C8" w:rsidR="00FF605E" w:rsidRDefault="00FF605E">
      <w:r>
        <w:t xml:space="preserve">Yet, God allows us to try, to fail and to learn, if in fact we are capable of learning. The problem is, we tend to keep having to learn by experience what we could have learned by instruction. The instructions are there, but the hearing is dulled by arrogance, pride and </w:t>
      </w:r>
      <w:r w:rsidR="00070873">
        <w:t>covetous</w:t>
      </w:r>
      <w:r>
        <w:t xml:space="preserve"> greed. When someone prospers, we label them as greedy, revealing the true nature of greed – to want what others have. This we do with no plan on how to become more responsible for our own outcome but feel better when we demonize those who by hard work, creativity and thrift, have exercised dominion over their habits, and lives in ruling over the planet.</w:t>
      </w:r>
    </w:p>
    <w:p w14:paraId="3CDF644F" w14:textId="2CA738D8" w:rsidR="00FF605E" w:rsidRDefault="00FF605E">
      <w:r>
        <w:t xml:space="preserve">Now I come to the point I want to make out of this picture of creation and social responsibility. </w:t>
      </w:r>
    </w:p>
    <w:p w14:paraId="263C7603" w14:textId="0520E423" w:rsidR="00FF605E" w:rsidRDefault="00FF605E">
      <w:r>
        <w:t>The prophets of old were often charged with confronting the error of the king or the priest, and they called for fidelity to the ways of righteousness and</w:t>
      </w:r>
      <w:r w:rsidR="00E17A7E">
        <w:t xml:space="preserve"> of the God of creation. They were active in the direction of social structures. So </w:t>
      </w:r>
      <w:r w:rsidR="00070873">
        <w:t>also,</w:t>
      </w:r>
      <w:r w:rsidR="00E17A7E">
        <w:t xml:space="preserve"> should we be. We are responsible for the plans, directions and decision of both ourselves and our leaders in the administration of human government of the planet. </w:t>
      </w:r>
    </w:p>
    <w:p w14:paraId="34D5099F" w14:textId="05CE95ED" w:rsidR="00E17A7E" w:rsidRDefault="00E17A7E">
      <w:r>
        <w:t xml:space="preserve">Yet there are many who believe that the separation of church and state is a line past which the Christian or person of faith should not pass. But the separation clause does not suppose that people of faith should not be involved in politics, but that the political structures of government should not be involved </w:t>
      </w:r>
      <w:r>
        <w:lastRenderedPageBreak/>
        <w:t xml:space="preserve">in the church and institutions of faith. We have reversed the intent of the separation clause. We should not only be </w:t>
      </w:r>
      <w:r w:rsidR="00070873">
        <w:t>involved;</w:t>
      </w:r>
      <w:r>
        <w:t xml:space="preserve"> we are responsible to confront that which would destroy the earth that we are responsible for. We, the people of faith, have a historic mandate to provide direction, wisdom, instruction, actions, participation and policy that was given by God in the beginning. God has a plan and it works and we are given charge of that plan and of the welfare of the planet that God gave to us.</w:t>
      </w:r>
    </w:p>
    <w:p w14:paraId="391DA6C0" w14:textId="4A60D9A6" w:rsidR="00E17A7E" w:rsidRDefault="00E17A7E">
      <w:r>
        <w:t xml:space="preserve">Am I saying that we should dismantle our system of government and </w:t>
      </w:r>
      <w:r w:rsidR="00972055">
        <w:t>that the institutions of the church, synagogue or other faith bases organizations should be in charge? Not at all. It is not about the structure or the organization but about the ethic, the principle and the ethos of righteousness and truth.</w:t>
      </w:r>
    </w:p>
    <w:p w14:paraId="008A88DB" w14:textId="1779EC22" w:rsidR="00972055" w:rsidRDefault="00972055">
      <w:r>
        <w:t xml:space="preserve">Right now, in the summer of 2021 we are facing monumental destructive forces, working to destroy what God has given to us. The </w:t>
      </w:r>
      <w:r w:rsidR="00070873">
        <w:t>Atheistic</w:t>
      </w:r>
      <w:r>
        <w:t xml:space="preserve"> Socialist Secular World View is becoming the popular philosophy of the land and the Marxist Communistic world view is threatening to undermine our culture, destroy our way of life and move us back into destructive political policies that have always been destructive throughout history. </w:t>
      </w:r>
    </w:p>
    <w:p w14:paraId="75EDFB63" w14:textId="7A14DAF3" w:rsidR="00972055" w:rsidRDefault="00972055">
      <w:r>
        <w:t>We have arrived at an age where no one is responsible for their own life or for the outcome of their own efforts. Everyone is a victim. We view those who have been responsible as the enemy, rather than following them as a model. We excuse our own failure by making others responsible either here and now or in past generations. We have turned the principles of sound economics upside down and platformed moral causes that</w:t>
      </w:r>
      <w:r w:rsidR="00F1313A">
        <w:t xml:space="preserve"> are destructive to our responsibility for life, liberty and the pursuit of happiness. </w:t>
      </w:r>
    </w:p>
    <w:p w14:paraId="0D2083E8" w14:textId="05368136" w:rsidR="00F1313A" w:rsidRDefault="00F1313A">
      <w:r>
        <w:t>What I am saying is, that we, the people of faith are responsible for the direction of our culture and we had better start acting like it and stop the destruction.</w:t>
      </w:r>
    </w:p>
    <w:p w14:paraId="1707A759" w14:textId="5CD11849" w:rsidR="00F1313A" w:rsidRPr="00070873" w:rsidRDefault="00F1313A" w:rsidP="00070873">
      <w:pPr>
        <w:ind w:left="720"/>
        <w:rPr>
          <w:sz w:val="24"/>
          <w:szCs w:val="24"/>
        </w:rPr>
      </w:pPr>
      <w:r w:rsidRPr="00070873">
        <w:rPr>
          <w:sz w:val="24"/>
          <w:szCs w:val="24"/>
        </w:rPr>
        <w:t>“There may be times when we are powerless to prevent injustice, but there must never be a time when we fail to protest.”</w:t>
      </w:r>
      <w:r w:rsidRPr="00070873">
        <w:rPr>
          <w:sz w:val="24"/>
          <w:szCs w:val="24"/>
        </w:rPr>
        <w:t xml:space="preserve"> </w:t>
      </w:r>
      <w:r w:rsidRPr="00070873">
        <w:rPr>
          <w:sz w:val="24"/>
          <w:szCs w:val="24"/>
        </w:rPr>
        <w:t>― Elie Wiesel</w:t>
      </w:r>
    </w:p>
    <w:p w14:paraId="5C9D9A69" w14:textId="22EE1DED" w:rsidR="00F1313A" w:rsidRPr="00070873" w:rsidRDefault="00F1313A" w:rsidP="00070873">
      <w:pPr>
        <w:ind w:left="720"/>
        <w:rPr>
          <w:sz w:val="24"/>
          <w:szCs w:val="24"/>
        </w:rPr>
      </w:pPr>
      <w:r w:rsidRPr="00070873">
        <w:rPr>
          <w:sz w:val="24"/>
          <w:szCs w:val="24"/>
        </w:rPr>
        <w:t>“Education without values, as useful as it is, seems rather to make man a more clever devil.”</w:t>
      </w:r>
      <w:r w:rsidRPr="00070873">
        <w:rPr>
          <w:sz w:val="24"/>
          <w:szCs w:val="24"/>
        </w:rPr>
        <w:t xml:space="preserve"> </w:t>
      </w:r>
      <w:r w:rsidRPr="00070873">
        <w:rPr>
          <w:sz w:val="24"/>
          <w:szCs w:val="24"/>
        </w:rPr>
        <w:t>― C.S. Lewis</w:t>
      </w:r>
    </w:p>
    <w:p w14:paraId="23FEE48A" w14:textId="4A50FFB0" w:rsidR="00F1313A" w:rsidRPr="00070873" w:rsidRDefault="00F1313A" w:rsidP="00070873">
      <w:pPr>
        <w:ind w:left="720"/>
        <w:rPr>
          <w:sz w:val="24"/>
          <w:szCs w:val="24"/>
        </w:rPr>
      </w:pPr>
      <w:r w:rsidRPr="00070873">
        <w:rPr>
          <w:sz w:val="24"/>
          <w:szCs w:val="24"/>
        </w:rPr>
        <w:t>“Let not any one pacify his conscience by the delusion that he can do no harm if he takes no part, and forms no opinion. Bad men need nothing more to compass their ends, than that good men should look on and do nothing. He is not a good man who, without a protest, allows wrong to be committed in his name, and with the means which he helps to supply, because he will not trouble himself to use his mind on the subject.”</w:t>
      </w:r>
      <w:r w:rsidR="00070873" w:rsidRPr="00070873">
        <w:rPr>
          <w:sz w:val="24"/>
          <w:szCs w:val="24"/>
        </w:rPr>
        <w:t xml:space="preserve"> </w:t>
      </w:r>
      <w:r w:rsidR="00070873" w:rsidRPr="00070873">
        <w:rPr>
          <w:sz w:val="24"/>
          <w:szCs w:val="24"/>
        </w:rPr>
        <w:t>John Stuart Mill</w:t>
      </w:r>
    </w:p>
    <w:p w14:paraId="427B7669" w14:textId="541B2813" w:rsidR="00FF605E" w:rsidRPr="00070873" w:rsidRDefault="00070873" w:rsidP="00070873">
      <w:pPr>
        <w:ind w:left="720"/>
        <w:rPr>
          <w:sz w:val="24"/>
          <w:szCs w:val="24"/>
        </w:rPr>
      </w:pPr>
      <w:r w:rsidRPr="00070873">
        <w:rPr>
          <w:sz w:val="24"/>
          <w:szCs w:val="24"/>
        </w:rPr>
        <w:t>Ephesians 6:13</w:t>
      </w:r>
      <w:r w:rsidRPr="00070873">
        <w:rPr>
          <w:sz w:val="24"/>
          <w:szCs w:val="24"/>
        </w:rPr>
        <w:t xml:space="preserve"> - </w:t>
      </w:r>
      <w:r w:rsidRPr="00070873">
        <w:rPr>
          <w:sz w:val="24"/>
          <w:szCs w:val="24"/>
        </w:rPr>
        <w:t>Therefore take up the whole armor of God, that you may be able to withstand in the evil day, and having done all, to stand.</w:t>
      </w:r>
    </w:p>
    <w:sectPr w:rsidR="00FF605E" w:rsidRPr="00070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BF"/>
    <w:rsid w:val="00070873"/>
    <w:rsid w:val="002F129E"/>
    <w:rsid w:val="00972055"/>
    <w:rsid w:val="00E10DBF"/>
    <w:rsid w:val="00E17A7E"/>
    <w:rsid w:val="00F1313A"/>
    <w:rsid w:val="00FF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B378"/>
  <w15:chartTrackingRefBased/>
  <w15:docId w15:val="{845B1811-6F05-48B3-89A2-B44AB379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Fritsche</dc:creator>
  <cp:keywords/>
  <dc:description/>
  <cp:lastModifiedBy>David Fritsche</cp:lastModifiedBy>
  <cp:revision>1</cp:revision>
  <dcterms:created xsi:type="dcterms:W3CDTF">2021-07-18T02:36:00Z</dcterms:created>
  <dcterms:modified xsi:type="dcterms:W3CDTF">2021-07-18T03:50:00Z</dcterms:modified>
</cp:coreProperties>
</file>